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CBE" w:rsidRDefault="004657B0">
      <w:pPr>
        <w:rPr>
          <w:lang w:val="en-US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828675" cy="914400"/>
            <wp:effectExtent l="19050" t="0" r="9525" b="0"/>
            <wp:wrapSquare wrapText="bothSides"/>
            <wp:docPr id="1" name="Obraz 1" descr="C:\Users\admin\Desktop\herb i flaga\herb_gminy_Pęcła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herb i flaga\herb_gminy_Pęcław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099B">
        <w:rPr>
          <w:lang w:val="en-US"/>
        </w:rPr>
        <w:t xml:space="preserve">        </w:t>
      </w:r>
      <w:r w:rsidR="00D5099B" w:rsidRPr="00D5099B">
        <w:rPr>
          <w:b/>
          <w:lang w:val="en-US"/>
        </w:rPr>
        <w:t>URZĄD GMINY PĘCŁAW</w:t>
      </w:r>
      <w:r w:rsidR="00D5099B">
        <w:rPr>
          <w:lang w:val="en-US"/>
        </w:rPr>
        <w:t xml:space="preserve">                   </w:t>
      </w:r>
      <w:proofErr w:type="spellStart"/>
      <w:r w:rsidR="00D5099B" w:rsidRPr="00D5099B">
        <w:rPr>
          <w:sz w:val="22"/>
          <w:szCs w:val="22"/>
          <w:lang w:val="en-US"/>
        </w:rPr>
        <w:t>Pęcław</w:t>
      </w:r>
      <w:proofErr w:type="spellEnd"/>
      <w:r w:rsidR="00D5099B" w:rsidRPr="00D5099B">
        <w:rPr>
          <w:sz w:val="22"/>
          <w:szCs w:val="22"/>
          <w:lang w:val="en-US"/>
        </w:rPr>
        <w:t xml:space="preserve"> 28</w:t>
      </w:r>
      <w:r w:rsidR="00D5099B" w:rsidRPr="00D5099B">
        <w:rPr>
          <w:sz w:val="22"/>
          <w:szCs w:val="22"/>
          <w:lang w:val="en-US"/>
        </w:rPr>
        <w:br/>
        <w:t xml:space="preserve">                                                                           </w:t>
      </w:r>
      <w:r w:rsidR="00D5099B">
        <w:rPr>
          <w:sz w:val="22"/>
          <w:szCs w:val="22"/>
          <w:lang w:val="en-US"/>
        </w:rPr>
        <w:t xml:space="preserve">      </w:t>
      </w:r>
      <w:r w:rsidR="002000EA">
        <w:rPr>
          <w:sz w:val="22"/>
          <w:szCs w:val="22"/>
          <w:lang w:val="en-US"/>
        </w:rPr>
        <w:t xml:space="preserve">67-221 </w:t>
      </w:r>
      <w:proofErr w:type="spellStart"/>
      <w:r w:rsidR="002000EA">
        <w:rPr>
          <w:sz w:val="22"/>
          <w:szCs w:val="22"/>
          <w:lang w:val="en-US"/>
        </w:rPr>
        <w:t>Białołę</w:t>
      </w:r>
      <w:r w:rsidR="00D5099B" w:rsidRPr="00D5099B">
        <w:rPr>
          <w:sz w:val="22"/>
          <w:szCs w:val="22"/>
          <w:lang w:val="en-US"/>
        </w:rPr>
        <w:t>ka</w:t>
      </w:r>
      <w:proofErr w:type="spellEnd"/>
      <w:r w:rsidR="00D5099B" w:rsidRPr="00D5099B">
        <w:rPr>
          <w:sz w:val="22"/>
          <w:szCs w:val="22"/>
          <w:lang w:val="en-US"/>
        </w:rPr>
        <w:br/>
        <w:t xml:space="preserve">                                                                          </w:t>
      </w:r>
      <w:r w:rsidR="00D5099B">
        <w:rPr>
          <w:sz w:val="22"/>
          <w:szCs w:val="22"/>
          <w:lang w:val="en-US"/>
        </w:rPr>
        <w:t xml:space="preserve">      </w:t>
      </w:r>
      <w:r w:rsidR="00D5099B" w:rsidRPr="00D5099B">
        <w:rPr>
          <w:sz w:val="22"/>
          <w:szCs w:val="22"/>
          <w:lang w:val="en-US"/>
        </w:rPr>
        <w:t xml:space="preserve"> tel. 76 831 71 26, 76 831 71 35</w:t>
      </w:r>
      <w:r w:rsidR="00D5099B" w:rsidRPr="00D5099B">
        <w:rPr>
          <w:sz w:val="22"/>
          <w:szCs w:val="22"/>
          <w:lang w:val="en-US"/>
        </w:rPr>
        <w:br/>
        <w:t xml:space="preserve">                                                                          </w:t>
      </w:r>
      <w:r w:rsidR="00D5099B">
        <w:rPr>
          <w:sz w:val="22"/>
          <w:szCs w:val="22"/>
          <w:lang w:val="en-US"/>
        </w:rPr>
        <w:t xml:space="preserve">      </w:t>
      </w:r>
      <w:r w:rsidR="00D5099B" w:rsidRPr="00D5099B">
        <w:rPr>
          <w:sz w:val="22"/>
          <w:szCs w:val="22"/>
          <w:lang w:val="en-US"/>
        </w:rPr>
        <w:t xml:space="preserve"> fax 76 831 70 33</w:t>
      </w:r>
      <w:r w:rsidR="00D5099B">
        <w:rPr>
          <w:sz w:val="22"/>
          <w:szCs w:val="22"/>
          <w:lang w:val="en-US"/>
        </w:rPr>
        <w:br/>
        <w:t xml:space="preserve">                                                                                 </w:t>
      </w:r>
      <w:hyperlink r:id="rId6" w:history="1">
        <w:r w:rsidR="00D5099B" w:rsidRPr="00820EC9">
          <w:rPr>
            <w:rStyle w:val="Hipercze"/>
            <w:sz w:val="22"/>
            <w:szCs w:val="22"/>
            <w:lang w:val="en-US"/>
          </w:rPr>
          <w:t>www.peclaw.eu</w:t>
        </w:r>
      </w:hyperlink>
      <w:r w:rsidR="00D5099B">
        <w:rPr>
          <w:sz w:val="22"/>
          <w:szCs w:val="22"/>
          <w:lang w:val="en-US"/>
        </w:rPr>
        <w:t xml:space="preserve"> </w:t>
      </w:r>
      <w:r w:rsidR="00D5099B" w:rsidRPr="00D5099B">
        <w:rPr>
          <w:sz w:val="22"/>
          <w:szCs w:val="22"/>
          <w:lang w:val="en-US"/>
        </w:rPr>
        <w:br w:type="textWrapping" w:clear="all"/>
      </w:r>
    </w:p>
    <w:p w:rsidR="00577CBE" w:rsidRDefault="00577CBE">
      <w:pPr>
        <w:jc w:val="right"/>
        <w:rPr>
          <w:lang w:val="en-US"/>
        </w:rPr>
      </w:pPr>
    </w:p>
    <w:tbl>
      <w:tblPr>
        <w:tblW w:w="10260" w:type="dxa"/>
        <w:tblInd w:w="-567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260"/>
      </w:tblGrid>
      <w:tr w:rsidR="00D5099B" w:rsidTr="00D5099B">
        <w:trPr>
          <w:trHeight w:val="100"/>
        </w:trPr>
        <w:tc>
          <w:tcPr>
            <w:tcW w:w="10260" w:type="dxa"/>
          </w:tcPr>
          <w:p w:rsidR="00D5099B" w:rsidRPr="00D5099B" w:rsidRDefault="00D5099B">
            <w:pPr>
              <w:spacing w:line="283" w:lineRule="atLeast"/>
              <w:jc w:val="center"/>
              <w:rPr>
                <w:rFonts w:asciiTheme="minorHAnsi" w:eastAsia="TimesNewRomanPS-BoldMT" w:hAnsiTheme="minorHAnsi" w:cstheme="minorHAnsi"/>
                <w:bCs/>
                <w:color w:val="000000"/>
                <w:sz w:val="28"/>
                <w:szCs w:val="28"/>
                <w:u w:val="thick"/>
              </w:rPr>
            </w:pPr>
          </w:p>
        </w:tc>
      </w:tr>
    </w:tbl>
    <w:p w:rsidR="00577CBE" w:rsidRPr="00440E06" w:rsidRDefault="00577CBE">
      <w:pPr>
        <w:spacing w:line="283" w:lineRule="atLeast"/>
        <w:jc w:val="center"/>
        <w:rPr>
          <w:rFonts w:asciiTheme="minorHAnsi" w:eastAsia="TimesNewRomanPS-BoldMT" w:hAnsiTheme="minorHAnsi" w:cstheme="minorHAnsi"/>
          <w:b/>
          <w:bCs/>
          <w:color w:val="000000"/>
          <w:sz w:val="28"/>
          <w:szCs w:val="28"/>
        </w:rPr>
      </w:pPr>
    </w:p>
    <w:p w:rsidR="00577CBE" w:rsidRDefault="00D5099B">
      <w:pPr>
        <w:spacing w:line="283" w:lineRule="atLeast"/>
        <w:jc w:val="center"/>
        <w:rPr>
          <w:rFonts w:asciiTheme="minorHAnsi" w:eastAsia="TimesNewRomanPS-BoldMT" w:hAnsiTheme="minorHAnsi" w:cstheme="minorHAnsi"/>
          <w:b/>
          <w:bCs/>
          <w:color w:val="000000"/>
        </w:rPr>
      </w:pPr>
      <w:r w:rsidRPr="00440E06">
        <w:rPr>
          <w:rFonts w:asciiTheme="minorHAnsi" w:eastAsia="TimesNewRomanPS-BoldMT" w:hAnsiTheme="minorHAnsi" w:cstheme="minorHAnsi"/>
          <w:b/>
          <w:bCs/>
          <w:color w:val="000000"/>
        </w:rPr>
        <w:t>INWENTARYZACJA</w:t>
      </w:r>
    </w:p>
    <w:p w:rsidR="00440E06" w:rsidRPr="00440E06" w:rsidRDefault="00440E06">
      <w:pPr>
        <w:spacing w:line="283" w:lineRule="atLeast"/>
        <w:jc w:val="center"/>
        <w:rPr>
          <w:rFonts w:asciiTheme="minorHAnsi" w:hAnsiTheme="minorHAnsi" w:cstheme="minorHAnsi"/>
          <w:b/>
          <w:bCs/>
        </w:rPr>
      </w:pPr>
    </w:p>
    <w:p w:rsidR="00577CBE" w:rsidRPr="00440E06" w:rsidRDefault="00D5099B">
      <w:pPr>
        <w:spacing w:line="283" w:lineRule="atLeast"/>
        <w:jc w:val="center"/>
        <w:rPr>
          <w:rFonts w:asciiTheme="minorHAnsi" w:hAnsiTheme="minorHAnsi" w:cstheme="minorHAnsi"/>
          <w:b/>
          <w:bCs/>
        </w:rPr>
      </w:pPr>
      <w:r w:rsidRPr="00440E06">
        <w:rPr>
          <w:rFonts w:asciiTheme="minorHAnsi" w:eastAsia="Calibri-Light" w:hAnsiTheme="minorHAnsi" w:cstheme="minorHAnsi"/>
          <w:b/>
          <w:bCs/>
          <w:color w:val="000000"/>
        </w:rPr>
        <w:t>wszystkich źródeł ogrzewania budynków na terenie Gminy Pęcław.</w:t>
      </w:r>
    </w:p>
    <w:p w:rsidR="00577CBE" w:rsidRPr="00440E06" w:rsidRDefault="00577CBE">
      <w:pPr>
        <w:rPr>
          <w:rFonts w:asciiTheme="minorHAnsi" w:hAnsiTheme="minorHAnsi" w:cstheme="minorHAnsi"/>
          <w:sz w:val="22"/>
          <w:szCs w:val="22"/>
        </w:rPr>
      </w:pPr>
    </w:p>
    <w:p w:rsidR="00577CBE" w:rsidRPr="00440E06" w:rsidRDefault="00D5099B" w:rsidP="00440E06">
      <w:pPr>
        <w:spacing w:line="360" w:lineRule="auto"/>
        <w:ind w:firstLine="708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Zgodnie z przyjętą uchwałą nr XXI/505/20 Sejmiku Województwa Dolnośląskiego </w:t>
      </w:r>
      <w:r w:rsidRPr="00440E06">
        <w:rPr>
          <w:rFonts w:asciiTheme="minorHAnsi" w:hAnsiTheme="minorHAnsi" w:cstheme="minorHAnsi"/>
        </w:rPr>
        <w:br/>
        <w:t xml:space="preserve">z dnia 16 lipca 2020 r. </w:t>
      </w:r>
      <w:r w:rsidRPr="00440E06">
        <w:rPr>
          <w:rFonts w:asciiTheme="minorHAnsi" w:hAnsiTheme="minorHAnsi" w:cstheme="minorHAnsi"/>
          <w:i/>
          <w:iCs/>
        </w:rPr>
        <w:t xml:space="preserve">w sprawie przyjęcia programu ochrony powietrza dla strefy </w:t>
      </w:r>
      <w:r w:rsidRPr="00440E06">
        <w:rPr>
          <w:rFonts w:asciiTheme="minorHAnsi" w:hAnsiTheme="minorHAnsi" w:cstheme="minorHAnsi"/>
          <w:i/>
          <w:iCs/>
        </w:rPr>
        <w:br/>
        <w:t>w województwie dolnośląskim, w których w 2018 r. zostały przekroczone poziomy dopuszczalne i docelowe substancji w powietrzu wraz z planem działań krótkoterminowych</w:t>
      </w:r>
      <w:r w:rsidRPr="00440E06">
        <w:rPr>
          <w:rFonts w:asciiTheme="minorHAnsi" w:hAnsiTheme="minorHAnsi" w:cstheme="minorHAnsi"/>
        </w:rPr>
        <w:t xml:space="preserve"> osoby fizyczne, będące użytkownikiem kotła na paliwo stałe o mocy do 1,0 MW są zobowiązane do wymiany nieefektywnego źródła ciepła na: przyłącze do sieci gazowej, Odnawialne Źródło Energii, kocioł węglowy spełniający wymagania normy </w:t>
      </w:r>
      <w:proofErr w:type="spellStart"/>
      <w:r w:rsidRPr="00440E06">
        <w:rPr>
          <w:rFonts w:asciiTheme="minorHAnsi" w:hAnsiTheme="minorHAnsi" w:cstheme="minorHAnsi"/>
        </w:rPr>
        <w:t>ekoprojektu</w:t>
      </w:r>
      <w:proofErr w:type="spellEnd"/>
      <w:r w:rsidRPr="00440E06">
        <w:rPr>
          <w:rFonts w:asciiTheme="minorHAnsi" w:hAnsiTheme="minorHAnsi" w:cstheme="minorHAnsi"/>
        </w:rPr>
        <w:t xml:space="preserve">, kocioł na biomasę spełniający normy </w:t>
      </w:r>
      <w:proofErr w:type="spellStart"/>
      <w:r w:rsidRPr="00440E06">
        <w:rPr>
          <w:rFonts w:asciiTheme="minorHAnsi" w:hAnsiTheme="minorHAnsi" w:cstheme="minorHAnsi"/>
        </w:rPr>
        <w:t>ekoprojektu</w:t>
      </w:r>
      <w:proofErr w:type="spellEnd"/>
      <w:r w:rsidRPr="00440E06">
        <w:rPr>
          <w:rFonts w:asciiTheme="minorHAnsi" w:hAnsiTheme="minorHAnsi" w:cstheme="minorHAnsi"/>
        </w:rPr>
        <w:t xml:space="preserve">, kocioł na </w:t>
      </w:r>
      <w:proofErr w:type="spellStart"/>
      <w:r w:rsidRPr="00440E06">
        <w:rPr>
          <w:rFonts w:asciiTheme="minorHAnsi" w:hAnsiTheme="minorHAnsi" w:cstheme="minorHAnsi"/>
        </w:rPr>
        <w:t>pellet</w:t>
      </w:r>
      <w:proofErr w:type="spellEnd"/>
      <w:r w:rsidRPr="00440E06">
        <w:rPr>
          <w:rFonts w:asciiTheme="minorHAnsi" w:hAnsiTheme="minorHAnsi" w:cstheme="minorHAnsi"/>
        </w:rPr>
        <w:t xml:space="preserve"> spełniający normy </w:t>
      </w:r>
      <w:proofErr w:type="spellStart"/>
      <w:r w:rsidRPr="00440E06">
        <w:rPr>
          <w:rFonts w:asciiTheme="minorHAnsi" w:hAnsiTheme="minorHAnsi" w:cstheme="minorHAnsi"/>
        </w:rPr>
        <w:t>ekoprojektu</w:t>
      </w:r>
      <w:proofErr w:type="spellEnd"/>
      <w:r w:rsidRPr="00440E06">
        <w:rPr>
          <w:rFonts w:asciiTheme="minorHAnsi" w:hAnsiTheme="minorHAnsi" w:cstheme="minorHAnsi"/>
        </w:rPr>
        <w:t xml:space="preserve">, ogrzewanie elektryczne, ogrzewanie olejowe. </w:t>
      </w:r>
    </w:p>
    <w:p w:rsidR="00577CBE" w:rsidRPr="00440E06" w:rsidRDefault="00D5099B" w:rsidP="00440E06">
      <w:pPr>
        <w:spacing w:line="360" w:lineRule="auto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Osoby fizyczne, które dokonały wymiany nieefektywnego źródła ciepła (pozaklasowego kotła) na źródło ciepła spełniające normy obowiązującego prawa, są zobowiązane do przekazania informacji o wymianie do właściwego organu gminy, w terminie do 15 stycznia każdego roku za rok poprzedni. </w:t>
      </w:r>
    </w:p>
    <w:p w:rsidR="00577CBE" w:rsidRPr="00440E06" w:rsidRDefault="00577CBE">
      <w:pPr>
        <w:jc w:val="both"/>
        <w:rPr>
          <w:rFonts w:asciiTheme="minorHAnsi" w:hAnsiTheme="minorHAnsi" w:cstheme="minorHAnsi"/>
        </w:rPr>
      </w:pPr>
    </w:p>
    <w:p w:rsidR="00577CBE" w:rsidRPr="00440E06" w:rsidRDefault="00577CBE">
      <w:pPr>
        <w:rPr>
          <w:rFonts w:asciiTheme="minorHAnsi" w:hAnsiTheme="minorHAnsi" w:cstheme="minorHAnsi"/>
        </w:rPr>
      </w:pPr>
    </w:p>
    <w:p w:rsidR="00577CBE" w:rsidRPr="00440E06" w:rsidRDefault="00D5099B">
      <w:pPr>
        <w:jc w:val="both"/>
        <w:rPr>
          <w:rFonts w:asciiTheme="minorHAnsi" w:hAnsiTheme="minorHAnsi" w:cstheme="minorHAnsi"/>
          <w:b/>
          <w:bCs/>
        </w:rPr>
      </w:pPr>
      <w:r w:rsidRPr="00440E06">
        <w:rPr>
          <w:rFonts w:asciiTheme="minorHAnsi" w:hAnsiTheme="minorHAnsi" w:cstheme="minorHAnsi"/>
          <w:b/>
          <w:bCs/>
        </w:rPr>
        <w:t xml:space="preserve">Wypełnij wszystkie punkty. </w:t>
      </w:r>
    </w:p>
    <w:p w:rsidR="00577CBE" w:rsidRPr="00440E06" w:rsidRDefault="00577CBE">
      <w:pPr>
        <w:jc w:val="both"/>
        <w:rPr>
          <w:rFonts w:asciiTheme="minorHAnsi" w:hAnsiTheme="minorHAnsi" w:cstheme="minorHAnsi"/>
        </w:rPr>
      </w:pPr>
    </w:p>
    <w:p w:rsidR="00577CBE" w:rsidRPr="00440E06" w:rsidRDefault="00D5099B" w:rsidP="00440E06">
      <w:p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W przypadku wątpliwości skontaktuj się z pracownikiem Urzędu Gminy P</w:t>
      </w:r>
      <w:r w:rsidR="00440E06">
        <w:rPr>
          <w:rFonts w:asciiTheme="minorHAnsi" w:hAnsiTheme="minorHAnsi" w:cstheme="minorHAnsi"/>
        </w:rPr>
        <w:t xml:space="preserve">ęcław </w:t>
      </w:r>
      <w:r w:rsidR="00440E06">
        <w:rPr>
          <w:rFonts w:asciiTheme="minorHAnsi" w:hAnsiTheme="minorHAnsi" w:cstheme="minorHAnsi"/>
        </w:rPr>
        <w:br/>
        <w:t>pod nr tel. 76 831 71 35 lub 76 833 64 24.</w:t>
      </w:r>
    </w:p>
    <w:p w:rsidR="00577CBE" w:rsidRPr="00440E06" w:rsidRDefault="00577CBE">
      <w:pPr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Adres budynku, w którym znajduje się źródło ogrzewania …………………………………</w:t>
      </w:r>
    </w:p>
    <w:p w:rsidR="00577CBE" w:rsidRPr="00440E06" w:rsidRDefault="00577CBE">
      <w:pPr>
        <w:pStyle w:val="Akapitzlist"/>
        <w:ind w:left="0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ind w:left="0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…………………………………………………………………………………………………..</w:t>
      </w:r>
    </w:p>
    <w:p w:rsidR="00577CBE" w:rsidRPr="00440E06" w:rsidRDefault="00577CBE">
      <w:pPr>
        <w:pStyle w:val="Akapitzlist"/>
        <w:ind w:left="0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Liczba osób zamieszkujących ww. nieruchomość …………………………………………..</w:t>
      </w:r>
    </w:p>
    <w:p w:rsidR="00577CBE" w:rsidRPr="00440E06" w:rsidRDefault="00577CBE">
      <w:pPr>
        <w:pStyle w:val="Akapitzlist"/>
        <w:ind w:left="0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3"/>
        </w:numPr>
        <w:tabs>
          <w:tab w:val="left" w:pos="284"/>
        </w:tabs>
        <w:ind w:left="0" w:firstLine="0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Rodzaj głównego źródła ogrzewania (zaznacz właściwe):</w:t>
      </w:r>
    </w:p>
    <w:p w:rsidR="00577CBE" w:rsidRPr="00440E06" w:rsidRDefault="00577CBE">
      <w:pPr>
        <w:pStyle w:val="Akapitzlist"/>
        <w:ind w:left="0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Kocioł pozaklasowy* </w:t>
      </w:r>
      <w:r w:rsidRPr="00440E06">
        <w:rPr>
          <w:rFonts w:asciiTheme="minorHAnsi" w:hAnsiTheme="minorHAnsi" w:cstheme="minorHAnsi"/>
          <w:sz w:val="40"/>
          <w:szCs w:val="32"/>
        </w:rPr>
        <w:t xml:space="preserve">□ </w:t>
      </w:r>
      <w:r w:rsidRPr="00440E06">
        <w:rPr>
          <w:rFonts w:asciiTheme="minorHAnsi" w:hAnsiTheme="minorHAnsi" w:cstheme="minorHAnsi"/>
          <w:szCs w:val="24"/>
        </w:rPr>
        <w:t>wpisz rodzaj paliwa</w:t>
      </w:r>
      <w:r w:rsidRPr="00440E06">
        <w:rPr>
          <w:rFonts w:asciiTheme="minorHAnsi" w:hAnsiTheme="minorHAnsi" w:cstheme="minorHAnsi"/>
          <w:szCs w:val="24"/>
          <w:vertAlign w:val="superscript"/>
        </w:rPr>
        <w:t>(1)</w:t>
      </w:r>
      <w:r w:rsidRPr="00440E06">
        <w:rPr>
          <w:rFonts w:asciiTheme="minorHAnsi" w:hAnsiTheme="minorHAnsi" w:cstheme="minorHAnsi"/>
          <w:szCs w:val="24"/>
        </w:rPr>
        <w:t>: ………………………………………</w:t>
      </w:r>
    </w:p>
    <w:p w:rsidR="00577CBE" w:rsidRPr="00440E06" w:rsidRDefault="00577CBE">
      <w:pPr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Kocioł klasy 3  </w:t>
      </w:r>
      <w:r w:rsidRPr="00440E06">
        <w:rPr>
          <w:rFonts w:asciiTheme="minorHAnsi" w:hAnsiTheme="minorHAnsi" w:cstheme="minorHAnsi"/>
          <w:sz w:val="40"/>
          <w:szCs w:val="32"/>
        </w:rPr>
        <w:t xml:space="preserve">□ </w:t>
      </w:r>
      <w:r w:rsidRPr="00440E06">
        <w:rPr>
          <w:rFonts w:asciiTheme="minorHAnsi" w:hAnsiTheme="minorHAnsi" w:cstheme="minorHAnsi"/>
          <w:szCs w:val="24"/>
        </w:rPr>
        <w:t>wpisz rodzaj paliwa</w:t>
      </w:r>
      <w:r w:rsidRPr="00440E06">
        <w:rPr>
          <w:rFonts w:asciiTheme="minorHAnsi" w:hAnsiTheme="minorHAnsi" w:cstheme="minorHAnsi"/>
          <w:szCs w:val="24"/>
          <w:vertAlign w:val="superscript"/>
        </w:rPr>
        <w:t>(1)</w:t>
      </w:r>
      <w:r w:rsidRPr="00440E06">
        <w:rPr>
          <w:rFonts w:asciiTheme="minorHAnsi" w:hAnsiTheme="minorHAnsi" w:cstheme="minorHAnsi"/>
          <w:szCs w:val="24"/>
        </w:rPr>
        <w:t>: ……………………………………………..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lastRenderedPageBreak/>
        <w:t xml:space="preserve">Kocioł klasy 4  </w:t>
      </w:r>
      <w:r w:rsidRPr="00440E06">
        <w:rPr>
          <w:rFonts w:asciiTheme="minorHAnsi" w:hAnsiTheme="minorHAnsi" w:cstheme="minorHAnsi"/>
          <w:sz w:val="40"/>
          <w:szCs w:val="32"/>
        </w:rPr>
        <w:t>□</w:t>
      </w:r>
      <w:r w:rsidRPr="00440E06">
        <w:rPr>
          <w:rFonts w:asciiTheme="minorHAnsi" w:hAnsiTheme="minorHAnsi" w:cstheme="minorHAnsi"/>
          <w:szCs w:val="24"/>
        </w:rPr>
        <w:t xml:space="preserve"> wpisz rodzaj paliwa</w:t>
      </w:r>
      <w:r w:rsidRPr="00440E06">
        <w:rPr>
          <w:rFonts w:asciiTheme="minorHAnsi" w:hAnsiTheme="minorHAnsi" w:cstheme="minorHAnsi"/>
          <w:szCs w:val="24"/>
          <w:vertAlign w:val="superscript"/>
        </w:rPr>
        <w:t>(1)</w:t>
      </w:r>
      <w:r w:rsidRPr="00440E06">
        <w:rPr>
          <w:rFonts w:asciiTheme="minorHAnsi" w:hAnsiTheme="minorHAnsi" w:cstheme="minorHAnsi"/>
          <w:szCs w:val="24"/>
        </w:rPr>
        <w:t>: ……………………………………………..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Kocioł klasy 5  </w:t>
      </w:r>
      <w:r w:rsidRPr="00440E06">
        <w:rPr>
          <w:rFonts w:asciiTheme="minorHAnsi" w:hAnsiTheme="minorHAnsi" w:cstheme="minorHAnsi"/>
          <w:sz w:val="40"/>
          <w:szCs w:val="32"/>
        </w:rPr>
        <w:t>□</w:t>
      </w:r>
      <w:r w:rsidRPr="00440E06">
        <w:rPr>
          <w:rFonts w:asciiTheme="minorHAnsi" w:hAnsiTheme="minorHAnsi" w:cstheme="minorHAnsi"/>
          <w:szCs w:val="24"/>
        </w:rPr>
        <w:t xml:space="preserve"> wpisz rodzaj paliwa</w:t>
      </w:r>
      <w:r w:rsidRPr="00440E06">
        <w:rPr>
          <w:rFonts w:asciiTheme="minorHAnsi" w:hAnsiTheme="minorHAnsi" w:cstheme="minorHAnsi"/>
          <w:szCs w:val="24"/>
          <w:vertAlign w:val="superscript"/>
        </w:rPr>
        <w:t>(1)</w:t>
      </w:r>
      <w:r w:rsidRPr="00440E06">
        <w:rPr>
          <w:rFonts w:asciiTheme="minorHAnsi" w:hAnsiTheme="minorHAnsi" w:cstheme="minorHAnsi"/>
          <w:szCs w:val="24"/>
        </w:rPr>
        <w:t>: ……………………………………………...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Kocioł klasy 5 z normą </w:t>
      </w:r>
      <w:proofErr w:type="spellStart"/>
      <w:r w:rsidRPr="00440E06">
        <w:rPr>
          <w:rFonts w:asciiTheme="minorHAnsi" w:hAnsiTheme="minorHAnsi" w:cstheme="minorHAnsi"/>
        </w:rPr>
        <w:t>ekoprojekt</w:t>
      </w:r>
      <w:proofErr w:type="spellEnd"/>
      <w:r w:rsidRPr="00440E06">
        <w:rPr>
          <w:rFonts w:asciiTheme="minorHAnsi" w:hAnsiTheme="minorHAnsi" w:cstheme="minorHAnsi"/>
        </w:rPr>
        <w:t xml:space="preserve">  </w:t>
      </w:r>
      <w:r w:rsidRPr="00440E06">
        <w:rPr>
          <w:rFonts w:asciiTheme="minorHAnsi" w:hAnsiTheme="minorHAnsi" w:cstheme="minorHAnsi"/>
          <w:sz w:val="40"/>
          <w:szCs w:val="32"/>
        </w:rPr>
        <w:t xml:space="preserve">□ </w:t>
      </w:r>
      <w:r w:rsidRPr="00440E06">
        <w:rPr>
          <w:rFonts w:asciiTheme="minorHAnsi" w:hAnsiTheme="minorHAnsi" w:cstheme="minorHAnsi"/>
          <w:szCs w:val="24"/>
        </w:rPr>
        <w:t>wpisz rodzaj paliwa</w:t>
      </w:r>
      <w:r w:rsidRPr="00440E06">
        <w:rPr>
          <w:rFonts w:asciiTheme="minorHAnsi" w:hAnsiTheme="minorHAnsi" w:cstheme="minorHAnsi"/>
          <w:szCs w:val="24"/>
          <w:vertAlign w:val="superscript"/>
        </w:rPr>
        <w:t>(1)</w:t>
      </w:r>
      <w:r w:rsidRPr="00440E06">
        <w:rPr>
          <w:rFonts w:asciiTheme="minorHAnsi" w:hAnsiTheme="minorHAnsi" w:cstheme="minorHAnsi"/>
          <w:szCs w:val="24"/>
        </w:rPr>
        <w:t>: ………………………..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Kocioł gazowy  </w:t>
      </w:r>
      <w:r w:rsidRPr="00440E06">
        <w:rPr>
          <w:rFonts w:asciiTheme="minorHAnsi" w:hAnsiTheme="minorHAnsi" w:cstheme="minorHAnsi"/>
          <w:sz w:val="40"/>
          <w:szCs w:val="32"/>
        </w:rPr>
        <w:t>□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Kocioł olejowy </w:t>
      </w:r>
      <w:r w:rsidRPr="00440E06">
        <w:rPr>
          <w:rFonts w:asciiTheme="minorHAnsi" w:hAnsiTheme="minorHAnsi" w:cstheme="minorHAnsi"/>
          <w:sz w:val="40"/>
          <w:szCs w:val="32"/>
        </w:rPr>
        <w:t xml:space="preserve">□ </w:t>
      </w:r>
    </w:p>
    <w:p w:rsidR="00577CBE" w:rsidRPr="00440E06" w:rsidRDefault="00D5099B">
      <w:pPr>
        <w:pStyle w:val="Akapitzlist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 </w:t>
      </w: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Pompa ciepła  </w:t>
      </w:r>
      <w:r w:rsidRPr="00440E06">
        <w:rPr>
          <w:rFonts w:asciiTheme="minorHAnsi" w:hAnsiTheme="minorHAnsi" w:cstheme="minorHAnsi"/>
          <w:sz w:val="40"/>
          <w:szCs w:val="32"/>
        </w:rPr>
        <w:t xml:space="preserve">□ </w:t>
      </w:r>
      <w:r w:rsidRPr="00440E06">
        <w:rPr>
          <w:rFonts w:asciiTheme="minorHAnsi" w:hAnsiTheme="minorHAnsi" w:cstheme="minorHAnsi"/>
          <w:szCs w:val="20"/>
        </w:rPr>
        <w:t>wpisz typ</w:t>
      </w:r>
      <w:r w:rsidRPr="00440E06">
        <w:rPr>
          <w:rFonts w:asciiTheme="minorHAnsi" w:hAnsiTheme="minorHAnsi" w:cstheme="minorHAnsi"/>
          <w:szCs w:val="24"/>
          <w:vertAlign w:val="superscript"/>
        </w:rPr>
        <w:t>(2)</w:t>
      </w:r>
      <w:r w:rsidRPr="00440E06">
        <w:rPr>
          <w:rFonts w:asciiTheme="minorHAnsi" w:hAnsiTheme="minorHAnsi" w:cstheme="minorHAnsi"/>
          <w:szCs w:val="24"/>
        </w:rPr>
        <w:t>: ………………………………………………………….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Piec elektryczny  </w:t>
      </w:r>
      <w:r w:rsidRPr="00440E06">
        <w:rPr>
          <w:rFonts w:asciiTheme="minorHAnsi" w:hAnsiTheme="minorHAnsi" w:cstheme="minorHAnsi"/>
          <w:sz w:val="40"/>
          <w:szCs w:val="32"/>
        </w:rPr>
        <w:t xml:space="preserve">□ </w:t>
      </w:r>
      <w:r w:rsidRPr="00440E06">
        <w:rPr>
          <w:rFonts w:asciiTheme="minorHAnsi" w:hAnsiTheme="minorHAnsi" w:cstheme="minorHAnsi"/>
          <w:szCs w:val="24"/>
        </w:rPr>
        <w:t>wpisz sposób zasilania</w:t>
      </w:r>
      <w:r w:rsidRPr="00440E06">
        <w:rPr>
          <w:rFonts w:asciiTheme="minorHAnsi" w:hAnsiTheme="minorHAnsi" w:cstheme="minorHAnsi"/>
          <w:szCs w:val="24"/>
          <w:vertAlign w:val="superscript"/>
        </w:rPr>
        <w:t>(3)</w:t>
      </w:r>
      <w:r w:rsidRPr="00440E06">
        <w:rPr>
          <w:rFonts w:asciiTheme="minorHAnsi" w:hAnsiTheme="minorHAnsi" w:cstheme="minorHAnsi"/>
          <w:szCs w:val="24"/>
        </w:rPr>
        <w:t>: …………………………………….......</w:t>
      </w:r>
    </w:p>
    <w:p w:rsidR="00577CBE" w:rsidRPr="00440E06" w:rsidRDefault="00577CBE">
      <w:pPr>
        <w:pStyle w:val="Akapitzlist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numPr>
          <w:ilvl w:val="0"/>
          <w:numId w:val="1"/>
        </w:num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Inne (np. maty grzewcze, piec ka</w:t>
      </w:r>
      <w:r w:rsidR="00440E06">
        <w:rPr>
          <w:rFonts w:asciiTheme="minorHAnsi" w:hAnsiTheme="minorHAnsi" w:cstheme="minorHAnsi"/>
        </w:rPr>
        <w:t>flowy, kominek, kocioł zgazowujący drewno, itp.</w:t>
      </w:r>
      <w:r w:rsidRPr="00440E06">
        <w:rPr>
          <w:rFonts w:asciiTheme="minorHAnsi" w:hAnsiTheme="minorHAnsi" w:cstheme="minorHAnsi"/>
        </w:rPr>
        <w:t>) wpisz rodzaj: …………..………………………………………………………………………………</w:t>
      </w:r>
    </w:p>
    <w:p w:rsidR="00577CBE" w:rsidRPr="00440E06" w:rsidRDefault="00577CBE">
      <w:pPr>
        <w:rPr>
          <w:rFonts w:asciiTheme="minorHAnsi" w:hAnsiTheme="minorHAnsi" w:cstheme="minorHAnsi"/>
          <w:sz w:val="22"/>
          <w:szCs w:val="20"/>
        </w:rPr>
      </w:pPr>
    </w:p>
    <w:p w:rsidR="00577CBE" w:rsidRPr="00440E06" w:rsidRDefault="00D5099B">
      <w:pPr>
        <w:pStyle w:val="Akapitzlist"/>
        <w:numPr>
          <w:ilvl w:val="0"/>
          <w:numId w:val="3"/>
        </w:numPr>
        <w:ind w:left="0" w:firstLine="0"/>
        <w:rPr>
          <w:rFonts w:asciiTheme="minorHAnsi" w:hAnsiTheme="minorHAnsi" w:cstheme="minorHAnsi"/>
          <w:sz w:val="22"/>
          <w:szCs w:val="20"/>
        </w:rPr>
      </w:pPr>
      <w:r w:rsidRPr="00440E06">
        <w:rPr>
          <w:rFonts w:asciiTheme="minorHAnsi" w:hAnsiTheme="minorHAnsi" w:cstheme="minorHAnsi"/>
        </w:rPr>
        <w:t>Rodzaj dodatkowego źródła ogrzewania (np. kominek) - wpisz właściwe:</w:t>
      </w:r>
    </w:p>
    <w:p w:rsidR="00577CBE" w:rsidRPr="00440E06" w:rsidRDefault="00D5099B">
      <w:pPr>
        <w:pStyle w:val="Akapitzlist"/>
        <w:ind w:left="284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……………………………………………………………………………………………….</w:t>
      </w:r>
    </w:p>
    <w:p w:rsidR="00577CBE" w:rsidRPr="00440E06" w:rsidRDefault="00577CBE">
      <w:pPr>
        <w:pStyle w:val="Akapitzlist"/>
        <w:ind w:left="284"/>
        <w:rPr>
          <w:rFonts w:asciiTheme="minorHAnsi" w:hAnsiTheme="minorHAnsi" w:cstheme="minorHAnsi"/>
        </w:rPr>
      </w:pPr>
    </w:p>
    <w:p w:rsidR="00577CBE" w:rsidRPr="00440E06" w:rsidRDefault="00D5099B">
      <w:pPr>
        <w:pStyle w:val="Akapitzlist"/>
        <w:ind w:left="284" w:hanging="284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5)  </w:t>
      </w:r>
      <w:r w:rsidRPr="00440E06">
        <w:rPr>
          <w:rFonts w:asciiTheme="minorHAnsi" w:eastAsia="Calibri-BoldItalic" w:hAnsiTheme="minorHAnsi" w:cstheme="minorHAnsi"/>
          <w:color w:val="000000"/>
        </w:rPr>
        <w:t>Czy planuję w najbliższych latach wymianę źródła ciepła na nowsze, bardziej ekologiczne:</w:t>
      </w:r>
    </w:p>
    <w:p w:rsidR="00577CBE" w:rsidRPr="00440E06" w:rsidRDefault="00D5099B">
      <w:pPr>
        <w:spacing w:line="283" w:lineRule="atLeast"/>
        <w:rPr>
          <w:rFonts w:asciiTheme="minorHAnsi" w:eastAsia="Calibri" w:hAnsiTheme="minorHAnsi" w:cstheme="minorHAnsi"/>
          <w:color w:val="000000"/>
        </w:rPr>
      </w:pPr>
      <w:r w:rsidRPr="00440E06">
        <w:rPr>
          <w:rFonts w:asciiTheme="minorHAnsi" w:eastAsia="Calibri" w:hAnsiTheme="minorHAnsi" w:cstheme="minorHAnsi"/>
          <w:color w:val="000000"/>
        </w:rPr>
        <w:t>□ tak                                    □ tak ale tylko z dofinansowaniem                                  □ nie</w:t>
      </w:r>
    </w:p>
    <w:p w:rsidR="00577CBE" w:rsidRPr="00440E06" w:rsidRDefault="00577CBE">
      <w:pPr>
        <w:spacing w:line="283" w:lineRule="atLeast"/>
        <w:rPr>
          <w:rFonts w:asciiTheme="minorHAnsi" w:eastAsia="Calibri" w:hAnsiTheme="minorHAnsi" w:cstheme="minorHAnsi"/>
          <w:color w:val="000000"/>
        </w:rPr>
      </w:pPr>
    </w:p>
    <w:p w:rsidR="00577CBE" w:rsidRPr="00440E06" w:rsidRDefault="00D5099B">
      <w:pPr>
        <w:pStyle w:val="Akapitzlist"/>
        <w:numPr>
          <w:ilvl w:val="0"/>
          <w:numId w:val="5"/>
        </w:numPr>
        <w:spacing w:line="283" w:lineRule="atLeast"/>
        <w:ind w:left="284" w:hanging="284"/>
        <w:rPr>
          <w:rFonts w:asciiTheme="minorHAnsi" w:eastAsia="Calibri" w:hAnsiTheme="minorHAnsi" w:cstheme="minorHAnsi"/>
          <w:color w:val="000000"/>
        </w:rPr>
      </w:pPr>
      <w:r w:rsidRPr="00440E06">
        <w:rPr>
          <w:rFonts w:asciiTheme="minorHAnsi" w:eastAsia="Calibri-BoldItalic" w:hAnsiTheme="minorHAnsi" w:cstheme="minorHAnsi"/>
          <w:color w:val="000000"/>
        </w:rPr>
        <w:t>Rodzaj planowanego do zainstalowania nowego źródła ciepła:</w:t>
      </w:r>
    </w:p>
    <w:p w:rsidR="00577CBE" w:rsidRPr="00440E06" w:rsidRDefault="00577CBE">
      <w:pPr>
        <w:spacing w:line="283" w:lineRule="atLeast"/>
        <w:rPr>
          <w:rFonts w:asciiTheme="minorHAnsi" w:eastAsia="Calibri" w:hAnsiTheme="minorHAnsi" w:cstheme="minorHAnsi"/>
          <w:color w:val="000000"/>
        </w:rPr>
      </w:pPr>
    </w:p>
    <w:p w:rsidR="00577CBE" w:rsidRPr="00440E06" w:rsidRDefault="00D5099B">
      <w:pPr>
        <w:spacing w:line="283" w:lineRule="atLeast"/>
        <w:rPr>
          <w:rFonts w:asciiTheme="minorHAnsi" w:eastAsia="Calibri" w:hAnsiTheme="minorHAnsi" w:cstheme="minorHAnsi"/>
          <w:color w:val="000000"/>
        </w:rPr>
      </w:pPr>
      <w:r w:rsidRPr="00440E06">
        <w:rPr>
          <w:rFonts w:asciiTheme="minorHAnsi" w:eastAsia="Calibri" w:hAnsiTheme="minorHAnsi" w:cstheme="minorHAnsi"/>
          <w:color w:val="000000"/>
        </w:rPr>
        <w:t>□ ogrzewanie gazowe            □ ogrzewanie na biomasę (</w:t>
      </w:r>
      <w:proofErr w:type="spellStart"/>
      <w:r w:rsidRPr="00440E06">
        <w:rPr>
          <w:rFonts w:asciiTheme="minorHAnsi" w:eastAsia="Calibri" w:hAnsiTheme="minorHAnsi" w:cstheme="minorHAnsi"/>
          <w:color w:val="000000"/>
        </w:rPr>
        <w:t>pellet</w:t>
      </w:r>
      <w:proofErr w:type="spellEnd"/>
      <w:r w:rsidRPr="00440E06">
        <w:rPr>
          <w:rFonts w:asciiTheme="minorHAnsi" w:eastAsia="Calibri" w:hAnsiTheme="minorHAnsi" w:cstheme="minorHAnsi"/>
          <w:color w:val="000000"/>
        </w:rPr>
        <w:t xml:space="preserve">)       □ ogrzewanie olejowe </w:t>
      </w:r>
      <w:r w:rsidRPr="00440E06">
        <w:rPr>
          <w:rFonts w:asciiTheme="minorHAnsi" w:eastAsia="Calibri" w:hAnsiTheme="minorHAnsi" w:cstheme="minorHAnsi"/>
          <w:color w:val="000000"/>
        </w:rPr>
        <w:br/>
        <w:t>□ ogrzewanie elektryczne      □ instalacja pompy ciepła                  □ inne(podać jakie): ……</w:t>
      </w:r>
    </w:p>
    <w:p w:rsidR="00577CBE" w:rsidRPr="00440E06" w:rsidRDefault="00577CBE">
      <w:pPr>
        <w:spacing w:line="283" w:lineRule="atLeast"/>
        <w:ind w:left="5664" w:firstLine="708"/>
        <w:rPr>
          <w:rFonts w:asciiTheme="minorHAnsi" w:eastAsia="Calibri" w:hAnsiTheme="minorHAnsi" w:cstheme="minorHAnsi"/>
          <w:color w:val="000000"/>
        </w:rPr>
      </w:pPr>
    </w:p>
    <w:p w:rsidR="00577CBE" w:rsidRPr="00440E06" w:rsidRDefault="00D5099B">
      <w:pPr>
        <w:spacing w:line="283" w:lineRule="atLeast"/>
        <w:rPr>
          <w:rFonts w:asciiTheme="minorHAnsi" w:eastAsia="Calibri-BoldItalic" w:hAnsiTheme="minorHAnsi" w:cstheme="minorHAnsi"/>
          <w:color w:val="000000"/>
        </w:rPr>
      </w:pPr>
      <w:r w:rsidRPr="00440E06">
        <w:rPr>
          <w:rFonts w:asciiTheme="minorHAnsi" w:eastAsia="Calibri" w:hAnsiTheme="minorHAnsi" w:cstheme="minorHAnsi"/>
          <w:color w:val="000000"/>
        </w:rPr>
        <w:t xml:space="preserve">  ………………………….</w:t>
      </w:r>
    </w:p>
    <w:p w:rsidR="00577CBE" w:rsidRPr="00440E06" w:rsidRDefault="00577CBE">
      <w:pPr>
        <w:spacing w:line="283" w:lineRule="atLeast"/>
        <w:rPr>
          <w:rFonts w:asciiTheme="minorHAnsi" w:eastAsia="Calibri-BoldItalic" w:hAnsiTheme="minorHAnsi" w:cstheme="minorHAnsi"/>
          <w:color w:val="000000"/>
        </w:rPr>
      </w:pPr>
    </w:p>
    <w:p w:rsidR="00577CBE" w:rsidRPr="00440E06" w:rsidRDefault="00D5099B">
      <w:pPr>
        <w:pStyle w:val="Akapitzlist"/>
        <w:numPr>
          <w:ilvl w:val="0"/>
          <w:numId w:val="5"/>
        </w:numPr>
        <w:spacing w:line="283" w:lineRule="atLeast"/>
        <w:ind w:left="284" w:hanging="284"/>
        <w:rPr>
          <w:rFonts w:asciiTheme="minorHAnsi" w:eastAsia="Calibri-BoldItalic" w:hAnsiTheme="minorHAnsi" w:cstheme="minorHAnsi"/>
          <w:color w:val="000000"/>
        </w:rPr>
      </w:pPr>
      <w:r w:rsidRPr="00440E06">
        <w:rPr>
          <w:rFonts w:asciiTheme="minorHAnsi" w:eastAsia="Calibri-BoldItalic" w:hAnsiTheme="minorHAnsi" w:cstheme="minorHAnsi"/>
          <w:color w:val="000000"/>
        </w:rPr>
        <w:t>W przypadku wybudowania sieci gazowej, czy wyrażasz chęć przyłączenia się do sieci:</w:t>
      </w:r>
    </w:p>
    <w:p w:rsidR="00577CBE" w:rsidRPr="00440E06" w:rsidRDefault="00D5099B">
      <w:pPr>
        <w:pStyle w:val="Akapitzlist"/>
        <w:spacing w:line="283" w:lineRule="atLeast"/>
        <w:jc w:val="center"/>
        <w:rPr>
          <w:rFonts w:asciiTheme="minorHAnsi" w:eastAsia="Calibri" w:hAnsiTheme="minorHAnsi" w:cstheme="minorHAnsi"/>
          <w:color w:val="000000"/>
        </w:rPr>
      </w:pPr>
      <w:r w:rsidRPr="00440E06">
        <w:rPr>
          <w:rFonts w:asciiTheme="minorHAnsi" w:eastAsia="Calibri" w:hAnsiTheme="minorHAnsi" w:cstheme="minorHAnsi"/>
          <w:color w:val="000000"/>
        </w:rPr>
        <w:t>□ tak                                                                 □ nie</w:t>
      </w:r>
    </w:p>
    <w:p w:rsidR="00577CBE" w:rsidRPr="00440E06" w:rsidRDefault="00577CBE">
      <w:pPr>
        <w:spacing w:line="283" w:lineRule="atLeast"/>
        <w:rPr>
          <w:rFonts w:asciiTheme="minorHAnsi" w:eastAsia="Calibri-BoldItalic" w:hAnsiTheme="minorHAnsi" w:cstheme="minorHAnsi"/>
          <w:color w:val="000000"/>
        </w:rPr>
      </w:pPr>
    </w:p>
    <w:p w:rsidR="00577CBE" w:rsidRPr="00440E06" w:rsidRDefault="00D5099B">
      <w:pPr>
        <w:spacing w:line="283" w:lineRule="atLeast"/>
        <w:rPr>
          <w:rFonts w:asciiTheme="minorHAnsi" w:eastAsia="Calibri" w:hAnsiTheme="minorHAnsi" w:cstheme="minorHAnsi"/>
          <w:color w:val="000000"/>
        </w:rPr>
      </w:pPr>
      <w:r w:rsidRPr="00440E06">
        <w:rPr>
          <w:rFonts w:asciiTheme="minorHAnsi" w:eastAsia="Calibri-Bold" w:hAnsiTheme="minorHAnsi" w:cstheme="minorHAnsi"/>
          <w:color w:val="000000"/>
        </w:rPr>
        <w:t xml:space="preserve">8)   </w:t>
      </w:r>
      <w:r w:rsidRPr="00440E06">
        <w:rPr>
          <w:rFonts w:asciiTheme="minorHAnsi" w:eastAsia="Calibri-BoldItalic" w:hAnsiTheme="minorHAnsi" w:cstheme="minorHAnsi"/>
          <w:color w:val="000000"/>
        </w:rPr>
        <w:t>Planowany termin wymiany źródła ciepła</w:t>
      </w:r>
      <w:r w:rsidRPr="00440E06">
        <w:rPr>
          <w:rFonts w:asciiTheme="minorHAnsi" w:eastAsia="Calibri" w:hAnsiTheme="minorHAnsi" w:cstheme="minorHAnsi"/>
          <w:color w:val="000000"/>
        </w:rPr>
        <w:t>:</w:t>
      </w:r>
    </w:p>
    <w:p w:rsidR="00577CBE" w:rsidRPr="00440E06" w:rsidRDefault="00D5099B">
      <w:pPr>
        <w:spacing w:line="283" w:lineRule="atLeast"/>
        <w:rPr>
          <w:rFonts w:asciiTheme="minorHAnsi" w:eastAsia="Calibri" w:hAnsiTheme="minorHAnsi" w:cstheme="minorHAnsi"/>
          <w:color w:val="000000"/>
        </w:rPr>
      </w:pPr>
      <w:r w:rsidRPr="00440E06">
        <w:rPr>
          <w:rFonts w:asciiTheme="minorHAnsi" w:eastAsia="Calibri" w:hAnsiTheme="minorHAnsi" w:cstheme="minorHAnsi"/>
          <w:color w:val="000000"/>
        </w:rPr>
        <w:t>□ 2021 r.                      □ 2022 r.                 □ 2023 r.                 □ inny (podać rok) ……………</w:t>
      </w:r>
    </w:p>
    <w:p w:rsidR="00577CBE" w:rsidRPr="00440E06" w:rsidRDefault="00577CBE">
      <w:pPr>
        <w:rPr>
          <w:rFonts w:asciiTheme="minorHAnsi" w:hAnsiTheme="minorHAnsi" w:cstheme="minorHAnsi"/>
        </w:rPr>
      </w:pPr>
    </w:p>
    <w:p w:rsidR="00577CBE" w:rsidRPr="00440E06" w:rsidRDefault="00D5099B">
      <w:pPr>
        <w:ind w:firstLine="360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*-  kocioł bez oznaczenia oraz klasy I </w:t>
      </w:r>
      <w:proofErr w:type="spellStart"/>
      <w:r w:rsidRPr="00440E06">
        <w:rPr>
          <w:rFonts w:asciiTheme="minorHAnsi" w:hAnsiTheme="minorHAnsi" w:cstheme="minorHAnsi"/>
        </w:rPr>
        <w:t>i</w:t>
      </w:r>
      <w:proofErr w:type="spellEnd"/>
      <w:r w:rsidRPr="00440E06">
        <w:rPr>
          <w:rFonts w:asciiTheme="minorHAnsi" w:hAnsiTheme="minorHAnsi" w:cstheme="minorHAnsi"/>
        </w:rPr>
        <w:t xml:space="preserve"> II,</w:t>
      </w:r>
    </w:p>
    <w:p w:rsidR="00577CBE" w:rsidRPr="00440E06" w:rsidRDefault="00D5099B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0"/>
        </w:rPr>
      </w:pPr>
      <w:r w:rsidRPr="00440E06">
        <w:rPr>
          <w:rFonts w:asciiTheme="minorHAnsi" w:hAnsiTheme="minorHAnsi" w:cstheme="minorHAnsi"/>
          <w:sz w:val="22"/>
          <w:szCs w:val="20"/>
        </w:rPr>
        <w:t xml:space="preserve">– biomasa, </w:t>
      </w:r>
      <w:proofErr w:type="spellStart"/>
      <w:r w:rsidRPr="00440E06">
        <w:rPr>
          <w:rFonts w:asciiTheme="minorHAnsi" w:hAnsiTheme="minorHAnsi" w:cstheme="minorHAnsi"/>
          <w:sz w:val="22"/>
          <w:szCs w:val="20"/>
        </w:rPr>
        <w:t>pellet</w:t>
      </w:r>
      <w:proofErr w:type="spellEnd"/>
      <w:r w:rsidRPr="00440E06">
        <w:rPr>
          <w:rFonts w:asciiTheme="minorHAnsi" w:hAnsiTheme="minorHAnsi" w:cstheme="minorHAnsi"/>
          <w:sz w:val="22"/>
          <w:szCs w:val="20"/>
        </w:rPr>
        <w:t xml:space="preserve">, drewno, węgiel kamienny, </w:t>
      </w:r>
      <w:proofErr w:type="spellStart"/>
      <w:r w:rsidRPr="00440E06">
        <w:rPr>
          <w:rFonts w:asciiTheme="minorHAnsi" w:hAnsiTheme="minorHAnsi" w:cstheme="minorHAnsi"/>
          <w:sz w:val="22"/>
          <w:szCs w:val="20"/>
        </w:rPr>
        <w:t>ekogroszek</w:t>
      </w:r>
      <w:proofErr w:type="spellEnd"/>
      <w:r w:rsidRPr="00440E06">
        <w:rPr>
          <w:rFonts w:asciiTheme="minorHAnsi" w:hAnsiTheme="minorHAnsi" w:cstheme="minorHAnsi"/>
          <w:sz w:val="22"/>
          <w:szCs w:val="20"/>
        </w:rPr>
        <w:t xml:space="preserve">, </w:t>
      </w:r>
    </w:p>
    <w:p w:rsidR="00577CBE" w:rsidRPr="00440E06" w:rsidRDefault="00D5099B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0"/>
        </w:rPr>
      </w:pPr>
      <w:r w:rsidRPr="00440E06">
        <w:rPr>
          <w:rFonts w:asciiTheme="minorHAnsi" w:hAnsiTheme="minorHAnsi" w:cstheme="minorHAnsi"/>
          <w:sz w:val="22"/>
          <w:szCs w:val="20"/>
        </w:rPr>
        <w:t>– powietrzna (typ: powietrze-woda, powietrze-powietrze), gruntowa, wodna (typ: elektryczna, olejowa, gazowa), wylotowa, hybrydowa,</w:t>
      </w:r>
    </w:p>
    <w:p w:rsidR="00577CBE" w:rsidRDefault="00D5099B">
      <w:pPr>
        <w:pStyle w:val="Akapitzlist"/>
        <w:numPr>
          <w:ilvl w:val="0"/>
          <w:numId w:val="2"/>
        </w:numPr>
        <w:rPr>
          <w:rFonts w:asciiTheme="minorHAnsi" w:hAnsiTheme="minorHAnsi" w:cstheme="minorHAnsi"/>
          <w:sz w:val="22"/>
          <w:szCs w:val="20"/>
        </w:rPr>
      </w:pPr>
      <w:r w:rsidRPr="00440E06">
        <w:rPr>
          <w:rFonts w:asciiTheme="minorHAnsi" w:hAnsiTheme="minorHAnsi" w:cstheme="minorHAnsi"/>
          <w:sz w:val="22"/>
          <w:szCs w:val="20"/>
        </w:rPr>
        <w:t>– np.: zasilanie z odnawialnych źródeł energii - panele fotowoltaiczne.</w:t>
      </w:r>
    </w:p>
    <w:p w:rsidR="00440E06" w:rsidRPr="00440E06" w:rsidRDefault="00440E06" w:rsidP="00D5099B">
      <w:pPr>
        <w:pStyle w:val="Akapitzlist"/>
        <w:rPr>
          <w:rFonts w:asciiTheme="minorHAnsi" w:hAnsiTheme="minorHAnsi" w:cstheme="minorHAnsi"/>
          <w:sz w:val="22"/>
          <w:szCs w:val="20"/>
        </w:rPr>
      </w:pPr>
    </w:p>
    <w:p w:rsidR="00577CBE" w:rsidRPr="00440E06" w:rsidRDefault="00577CBE">
      <w:pPr>
        <w:widowControl/>
        <w:textAlignment w:val="baseline"/>
        <w:rPr>
          <w:rFonts w:asciiTheme="minorHAnsi" w:eastAsia="Andale Sans UI" w:hAnsiTheme="minorHAnsi" w:cstheme="minorHAnsi"/>
          <w:i/>
          <w:iCs/>
          <w:color w:val="222222"/>
          <w:sz w:val="18"/>
          <w:szCs w:val="20"/>
          <w:lang w:eastAsia="en-US" w:bidi="en-US"/>
        </w:rPr>
      </w:pPr>
    </w:p>
    <w:p w:rsidR="00577CBE" w:rsidRPr="00440E06" w:rsidRDefault="00D5099B">
      <w:pPr>
        <w:widowControl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color w:val="222222"/>
          <w:sz w:val="20"/>
          <w:szCs w:val="20"/>
          <w:lang w:eastAsia="en-US" w:bidi="en-US"/>
        </w:rPr>
        <w:t xml:space="preserve">Zgodnie z art. 13 ust. 1 i ust. 2 Rozporządzenia Parlamentu Europejskiego i Rady (UE) 2016/679 z dnia 27 kwietnia 2016 r. </w:t>
      </w:r>
      <w:r w:rsidR="00440E06" w:rsidRPr="00440E06">
        <w:rPr>
          <w:rFonts w:asciiTheme="minorHAnsi" w:eastAsia="Andale Sans UI" w:hAnsiTheme="minorHAnsi" w:cstheme="minorHAnsi"/>
          <w:i/>
          <w:iCs/>
          <w:color w:val="222222"/>
          <w:sz w:val="20"/>
          <w:szCs w:val="20"/>
          <w:lang w:eastAsia="en-US" w:bidi="en-US"/>
        </w:rPr>
        <w:br/>
      </w:r>
      <w:r w:rsidRPr="00440E06">
        <w:rPr>
          <w:rFonts w:asciiTheme="minorHAnsi" w:eastAsia="Andale Sans UI" w:hAnsiTheme="minorHAnsi" w:cstheme="minorHAnsi"/>
          <w:i/>
          <w:iCs/>
          <w:color w:val="222222"/>
          <w:sz w:val="20"/>
          <w:szCs w:val="20"/>
          <w:lang w:eastAsia="en-US" w:bidi="en-US"/>
        </w:rPr>
        <w:t>w sprawie ochrony osób fizycznych w związku z przetwarzaniem danych osobowych i w sprawie swobodnego przepływu takich danych oraz uchylenia dyrektywy 95/46/WE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 (RODO) ,informujemy że:</w:t>
      </w:r>
    </w:p>
    <w:p w:rsidR="00577CBE" w:rsidRPr="00440E06" w:rsidRDefault="00D5099B">
      <w:pPr>
        <w:pStyle w:val="Akapitzlist"/>
        <w:numPr>
          <w:ilvl w:val="0"/>
          <w:numId w:val="4"/>
        </w:numPr>
        <w:ind w:left="714" w:hanging="357"/>
        <w:rPr>
          <w:rFonts w:asciiTheme="minorHAnsi" w:eastAsia="Lucida Sans Unicode" w:hAnsiTheme="minorHAnsi" w:cstheme="minorHAnsi"/>
          <w:b/>
          <w:i/>
          <w:sz w:val="20"/>
          <w:szCs w:val="20"/>
          <w:lang w:eastAsia="ar-SA"/>
        </w:rPr>
      </w:pPr>
      <w:r w:rsidRPr="00440E06">
        <w:rPr>
          <w:rFonts w:asciiTheme="minorHAnsi" w:eastAsia="Andale Sans UI" w:hAnsiTheme="minorHAnsi" w:cstheme="minorHAnsi"/>
          <w:i/>
          <w:sz w:val="20"/>
          <w:szCs w:val="20"/>
          <w:lang w:bidi="en-US"/>
        </w:rPr>
        <w:t xml:space="preserve">Administratorem Pani/Pana danych osobowych jest: </w:t>
      </w:r>
      <w:r w:rsidRPr="00440E06">
        <w:rPr>
          <w:rFonts w:asciiTheme="minorHAnsi" w:eastAsia="Lucida Sans Unicode" w:hAnsiTheme="minorHAnsi" w:cstheme="minorHAnsi"/>
          <w:i/>
          <w:sz w:val="20"/>
          <w:szCs w:val="20"/>
          <w:lang w:eastAsia="ar-SA"/>
        </w:rPr>
        <w:t xml:space="preserve">Wójt Gminy Pęcław; Pęcław 28, 67-221 Białołęka  </w:t>
      </w:r>
      <w:r w:rsidRPr="00440E06">
        <w:rPr>
          <w:rFonts w:asciiTheme="minorHAnsi" w:eastAsia="Lucida Sans Unicode" w:hAnsiTheme="minorHAnsi" w:cstheme="minorHAnsi"/>
          <w:i/>
          <w:sz w:val="20"/>
          <w:szCs w:val="20"/>
          <w:lang w:eastAsia="ar-SA"/>
        </w:rPr>
        <w:br/>
        <w:t>tel. +48 76 8</w:t>
      </w:r>
      <w:r w:rsidR="00440E06" w:rsidRPr="00440E06">
        <w:rPr>
          <w:rFonts w:asciiTheme="minorHAnsi" w:eastAsia="Lucida Sans Unicode" w:hAnsiTheme="minorHAnsi" w:cstheme="minorHAnsi"/>
          <w:i/>
          <w:sz w:val="20"/>
          <w:szCs w:val="20"/>
          <w:lang w:eastAsia="ar-SA"/>
        </w:rPr>
        <w:t>317 126</w:t>
      </w:r>
      <w:r w:rsidRPr="00440E06">
        <w:rPr>
          <w:rFonts w:asciiTheme="minorHAnsi" w:hAnsiTheme="minorHAnsi" w:cstheme="minorHAnsi"/>
          <w:i/>
          <w:color w:val="000000"/>
          <w:sz w:val="20"/>
          <w:szCs w:val="20"/>
        </w:rPr>
        <w:t xml:space="preserve">,  </w:t>
      </w:r>
      <w:bookmarkStart w:id="0" w:name="_Hlk8379138"/>
      <w:bookmarkStart w:id="1" w:name="_Hlk8379760"/>
      <w:bookmarkEnd w:id="0"/>
      <w:bookmarkEnd w:id="1"/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lastRenderedPageBreak/>
        <w:t>W sprawach związanych z Pani/Pana danymi osobowymi proszę kontaktować się z Inspektorem Ochr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o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ny Danych (IOD):  </w:t>
      </w:r>
      <w:r w:rsidR="00440E06" w:rsidRPr="00440E06">
        <w:rPr>
          <w:rFonts w:asciiTheme="minorHAnsi" w:hAnsiTheme="minorHAnsi" w:cstheme="minorHAnsi"/>
          <w:sz w:val="20"/>
          <w:szCs w:val="20"/>
        </w:rPr>
        <w:t>: Agata Majewicz, tel. 76 3000140, e-mail : iodo@amt24.biz.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Pani/Pana dane osobowe będą przetwarzane w celu przeprowadzenia ankiety dotyczącej inwentaryz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a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cji wszystkich źródeł ogrzewania </w:t>
      </w:r>
      <w:r w:rsidR="00440E06"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budynków na terenie Gminy Pęcław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.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ind w:left="714" w:hanging="357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Podstawą przetwarzania danych osobowych jest art. 6 ust. 1 lit. a RODO - Osoba, której dane dotyczą wyraziła zgodę na przetwarzanie swoich danych osobowych w jednym lub większej liczbie określonych celów .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Odbiorca lub kategorie odbiorców: Podmioty upoważnione na podstawie zawartych umów powierzenia oraz uprawnione na mocy obowiązujących przepisów prawa.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Dane przetwarzane będą przez okres oraz w zakresie wymaganym przez przepisy powszechnie obowi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ą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zującego prawa. 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Posiada Pani/Pan prawo do żądania od administratora dostępu do danych osobowych oraz prawo do ich </w:t>
      </w:r>
      <w:r w:rsidR="00440E06"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br/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sprostowania. 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Ma Pani/Pan prawo do cofnięcia zgody w dowolnym momencie bez wpływu na zgodność z prawem przetwarzania, którego dokonano na podstawie zgody przed jej cofnięciem.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 xml:space="preserve">Ma Pani/Pan prawo do wniesienia skargi do organu nadzorczego tj. Prezesa Urzędu Ochrony Danych Osobowych </w:t>
      </w: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br/>
        <w:t>ul. Stawki 2. 00-913 Warszawa</w:t>
      </w:r>
    </w:p>
    <w:p w:rsidR="00577CBE" w:rsidRPr="00440E06" w:rsidRDefault="00D5099B">
      <w:pPr>
        <w:widowControl/>
        <w:numPr>
          <w:ilvl w:val="0"/>
          <w:numId w:val="4"/>
        </w:numPr>
        <w:suppressAutoHyphens w:val="0"/>
        <w:jc w:val="both"/>
        <w:textAlignment w:val="baseline"/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</w:pPr>
      <w:r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Podanie danych jest dobrowolne  lecz  niezbędne do przeprowadzenia ankiety</w:t>
      </w:r>
      <w:r w:rsidR="00440E06" w:rsidRPr="00440E06">
        <w:rPr>
          <w:rFonts w:asciiTheme="minorHAnsi" w:eastAsia="Andale Sans UI" w:hAnsiTheme="minorHAnsi" w:cstheme="minorHAnsi"/>
          <w:i/>
          <w:iCs/>
          <w:sz w:val="20"/>
          <w:szCs w:val="20"/>
          <w:lang w:eastAsia="en-US" w:bidi="en-US"/>
        </w:rPr>
        <w:t>.</w:t>
      </w:r>
    </w:p>
    <w:p w:rsidR="00440E06" w:rsidRDefault="00440E06" w:rsidP="00440E06">
      <w:pPr>
        <w:widowControl/>
        <w:suppressAutoHyphens w:val="0"/>
        <w:ind w:left="720"/>
        <w:jc w:val="both"/>
        <w:textAlignment w:val="baseline"/>
        <w:rPr>
          <w:rFonts w:asciiTheme="minorHAnsi" w:eastAsia="Andale Sans UI" w:hAnsiTheme="minorHAnsi" w:cstheme="minorHAnsi"/>
          <w:i/>
          <w:iCs/>
          <w:sz w:val="18"/>
          <w:szCs w:val="20"/>
          <w:lang w:eastAsia="en-US" w:bidi="en-US"/>
        </w:rPr>
      </w:pPr>
    </w:p>
    <w:p w:rsidR="00440E06" w:rsidRDefault="00440E06" w:rsidP="00440E06">
      <w:pPr>
        <w:widowControl/>
        <w:suppressAutoHyphens w:val="0"/>
        <w:ind w:left="720"/>
        <w:jc w:val="both"/>
        <w:textAlignment w:val="baseline"/>
        <w:rPr>
          <w:rFonts w:asciiTheme="minorHAnsi" w:eastAsia="Andale Sans UI" w:hAnsiTheme="minorHAnsi" w:cstheme="minorHAnsi"/>
          <w:i/>
          <w:iCs/>
          <w:sz w:val="18"/>
          <w:szCs w:val="20"/>
          <w:lang w:eastAsia="en-US" w:bidi="en-US"/>
        </w:rPr>
      </w:pPr>
    </w:p>
    <w:p w:rsidR="00440E06" w:rsidRPr="00440E06" w:rsidRDefault="00440E06" w:rsidP="00440E06">
      <w:pPr>
        <w:widowControl/>
        <w:suppressAutoHyphens w:val="0"/>
        <w:ind w:left="720"/>
        <w:jc w:val="both"/>
        <w:textAlignment w:val="baseline"/>
        <w:rPr>
          <w:rFonts w:asciiTheme="minorHAnsi" w:eastAsia="Andale Sans UI" w:hAnsiTheme="minorHAnsi" w:cstheme="minorHAnsi"/>
          <w:i/>
          <w:iCs/>
          <w:sz w:val="18"/>
          <w:szCs w:val="20"/>
          <w:lang w:eastAsia="en-US" w:bidi="en-US"/>
        </w:rPr>
      </w:pPr>
    </w:p>
    <w:p w:rsidR="00577CBE" w:rsidRPr="00440E06" w:rsidRDefault="00577CBE">
      <w:pPr>
        <w:widowControl/>
        <w:suppressAutoHyphens w:val="0"/>
        <w:ind w:left="720"/>
        <w:jc w:val="both"/>
        <w:textAlignment w:val="baseline"/>
        <w:rPr>
          <w:rFonts w:asciiTheme="minorHAnsi" w:eastAsia="Andale Sans UI" w:hAnsiTheme="minorHAnsi" w:cstheme="minorHAnsi"/>
          <w:i/>
          <w:iCs/>
          <w:sz w:val="18"/>
          <w:szCs w:val="20"/>
          <w:lang w:eastAsia="en-US" w:bidi="en-US"/>
        </w:rPr>
      </w:pPr>
    </w:p>
    <w:p w:rsidR="00577CBE" w:rsidRPr="00440E06" w:rsidRDefault="00D5099B">
      <w:p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………………………………</w:t>
      </w:r>
      <w:r w:rsidR="00440E06">
        <w:rPr>
          <w:rFonts w:asciiTheme="minorHAnsi" w:hAnsiTheme="minorHAnsi" w:cstheme="minorHAnsi"/>
        </w:rPr>
        <w:t>………………</w:t>
      </w:r>
    </w:p>
    <w:p w:rsidR="00577CBE" w:rsidRPr="00440E06" w:rsidRDefault="00D5099B" w:rsidP="00440E06">
      <w:pPr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>(nr telefonu – nieobowiązkowe)</w:t>
      </w:r>
      <w:r w:rsidR="00440E06">
        <w:rPr>
          <w:rFonts w:asciiTheme="minorHAnsi" w:hAnsiTheme="minorHAnsi" w:cstheme="minorHAnsi"/>
        </w:rPr>
        <w:t xml:space="preserve">                                        </w:t>
      </w:r>
      <w:r w:rsidRPr="00440E06">
        <w:rPr>
          <w:rFonts w:asciiTheme="minorHAnsi" w:hAnsiTheme="minorHAnsi" w:cstheme="minorHAnsi"/>
        </w:rPr>
        <w:t>………………………………………………….</w:t>
      </w:r>
    </w:p>
    <w:p w:rsidR="00577CBE" w:rsidRPr="00440E06" w:rsidRDefault="00D5099B">
      <w:pPr>
        <w:jc w:val="center"/>
        <w:rPr>
          <w:rFonts w:asciiTheme="minorHAnsi" w:hAnsiTheme="minorHAnsi" w:cstheme="minorHAnsi"/>
        </w:rPr>
      </w:pPr>
      <w:r w:rsidRPr="00440E06">
        <w:rPr>
          <w:rFonts w:asciiTheme="minorHAnsi" w:hAnsiTheme="minorHAnsi" w:cstheme="minorHAnsi"/>
        </w:rPr>
        <w:t xml:space="preserve">                                                                              (podpis)</w:t>
      </w:r>
    </w:p>
    <w:sectPr w:rsidR="00577CBE" w:rsidRPr="00440E06" w:rsidSect="00577CBE">
      <w:pgSz w:w="11906" w:h="16838"/>
      <w:pgMar w:top="709" w:right="1417" w:bottom="426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-BoldItal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NewRomanPS-Bold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-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-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e Sans U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D2260"/>
    <w:multiLevelType w:val="multilevel"/>
    <w:tmpl w:val="F394163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1027C68"/>
    <w:multiLevelType w:val="multilevel"/>
    <w:tmpl w:val="F3AA6F82"/>
    <w:lvl w:ilvl="0">
      <w:start w:val="6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-BoldItalic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2B2B5D59"/>
    <w:multiLevelType w:val="multilevel"/>
    <w:tmpl w:val="BFE66BF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53D42BA3"/>
    <w:multiLevelType w:val="multilevel"/>
    <w:tmpl w:val="6AA0DF4E"/>
    <w:lvl w:ilvl="0">
      <w:start w:val="1"/>
      <w:numFmt w:val="decimal"/>
      <w:lvlText w:val="%1)"/>
      <w:lvlJc w:val="left"/>
      <w:pPr>
        <w:tabs>
          <w:tab w:val="num" w:pos="0"/>
        </w:tabs>
        <w:ind w:left="502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4">
    <w:nsid w:val="60DC341F"/>
    <w:multiLevelType w:val="multilevel"/>
    <w:tmpl w:val="7B1440A6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68414F79"/>
    <w:multiLevelType w:val="multilevel"/>
    <w:tmpl w:val="CE620E0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compat/>
  <w:rsids>
    <w:rsidRoot w:val="00577CBE"/>
    <w:rsid w:val="000C3B39"/>
    <w:rsid w:val="002000EA"/>
    <w:rsid w:val="00440E06"/>
    <w:rsid w:val="004657B0"/>
    <w:rsid w:val="00577CBE"/>
    <w:rsid w:val="0083496A"/>
    <w:rsid w:val="00D50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1855"/>
    <w:pPr>
      <w:widowControl w:val="0"/>
    </w:pPr>
    <w:rPr>
      <w:rFonts w:ascii="Times New Roman" w:eastAsia="SimSun" w:hAnsi="Times New Roman" w:cs="Arial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35061"/>
    <w:rPr>
      <w:rFonts w:ascii="Tahoma" w:eastAsia="SimSun" w:hAnsi="Tahoma" w:cs="Mangal"/>
      <w:kern w:val="2"/>
      <w:sz w:val="16"/>
      <w:szCs w:val="14"/>
      <w:lang w:eastAsia="hi-IN" w:bidi="hi-IN"/>
    </w:rPr>
  </w:style>
  <w:style w:type="paragraph" w:styleId="Nagwek">
    <w:name w:val="header"/>
    <w:basedOn w:val="Normalny"/>
    <w:next w:val="Tekstpodstawowy"/>
    <w:qFormat/>
    <w:rsid w:val="00577CB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577CBE"/>
    <w:pPr>
      <w:spacing w:after="140" w:line="276" w:lineRule="auto"/>
    </w:pPr>
  </w:style>
  <w:style w:type="paragraph" w:styleId="Lista">
    <w:name w:val="List"/>
    <w:basedOn w:val="Tekstpodstawowy"/>
    <w:rsid w:val="00577CBE"/>
    <w:rPr>
      <w:rFonts w:cs="Lucida Sans"/>
    </w:rPr>
  </w:style>
  <w:style w:type="paragraph" w:customStyle="1" w:styleId="Caption">
    <w:name w:val="Caption"/>
    <w:basedOn w:val="Normalny"/>
    <w:qFormat/>
    <w:rsid w:val="00577CBE"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rsid w:val="00577CBE"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601855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35061"/>
    <w:rPr>
      <w:rFonts w:ascii="Tahoma" w:hAnsi="Tahoma" w:cs="Mangal"/>
      <w:sz w:val="16"/>
      <w:szCs w:val="14"/>
    </w:rPr>
  </w:style>
  <w:style w:type="character" w:styleId="Hipercze">
    <w:name w:val="Hyperlink"/>
    <w:basedOn w:val="Domylnaczcionkaakapitu"/>
    <w:uiPriority w:val="99"/>
    <w:unhideWhenUsed/>
    <w:rsid w:val="00D5099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eclaw.e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814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atena013@o2.pl</dc:creator>
  <cp:lastModifiedBy>admin</cp:lastModifiedBy>
  <cp:revision>5</cp:revision>
  <cp:lastPrinted>2021-05-27T11:08:00Z</cp:lastPrinted>
  <dcterms:created xsi:type="dcterms:W3CDTF">2021-05-27T10:54:00Z</dcterms:created>
  <dcterms:modified xsi:type="dcterms:W3CDTF">2021-05-28T06:59:00Z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