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74560" w14:textId="77777777" w:rsidR="00F00097" w:rsidRDefault="00F00097" w:rsidP="00DE519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Stowarzyszenie LGD „</w:t>
      </w:r>
      <w:r w:rsidR="00DE5199">
        <w:rPr>
          <w:b/>
          <w:bCs/>
          <w:sz w:val="28"/>
          <w:szCs w:val="28"/>
        </w:rPr>
        <w:t>Kraina Łęgów Odrzańskich</w:t>
      </w:r>
      <w:r>
        <w:rPr>
          <w:b/>
          <w:bCs/>
          <w:sz w:val="28"/>
          <w:szCs w:val="28"/>
        </w:rPr>
        <w:t>”</w:t>
      </w:r>
    </w:p>
    <w:p w14:paraId="31B3EFB4" w14:textId="77373EF5" w:rsidR="00DE5199" w:rsidRPr="00DE5199" w:rsidRDefault="00DE5199" w:rsidP="00DE519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ogłasza </w:t>
      </w:r>
      <w:r w:rsidRPr="00DE5199">
        <w:rPr>
          <w:b/>
          <w:bCs/>
          <w:sz w:val="28"/>
          <w:szCs w:val="28"/>
        </w:rPr>
        <w:t>nab</w:t>
      </w:r>
      <w:r>
        <w:rPr>
          <w:b/>
          <w:bCs/>
          <w:sz w:val="28"/>
          <w:szCs w:val="28"/>
        </w:rPr>
        <w:t>ór</w:t>
      </w:r>
      <w:r w:rsidRPr="00DE5199">
        <w:rPr>
          <w:b/>
          <w:bCs/>
          <w:sz w:val="28"/>
          <w:szCs w:val="28"/>
        </w:rPr>
        <w:t xml:space="preserve"> wniosków o wsparcie (przyznanie pomocy)</w:t>
      </w:r>
    </w:p>
    <w:p w14:paraId="13315B9C" w14:textId="77777777" w:rsidR="00DE5199" w:rsidRDefault="00DE5199"/>
    <w:p w14:paraId="0921CDFC" w14:textId="6DC18AFF" w:rsidR="00D525D8" w:rsidRDefault="00DE5199">
      <w:pPr>
        <w:rPr>
          <w:b/>
          <w:bCs/>
        </w:rPr>
      </w:pPr>
      <w:r w:rsidRPr="00DE5199">
        <w:t>Stowarzyszenie Lokalna Grupa Działania Kraina Łęgów Odrzańskich ogłasza nabór wniosków o przyznanie pomocy w ramach interwencji I.13.1 LEADER – PS WPR 2023-2027 – komponent Wdrażanie LSR z zakres</w:t>
      </w:r>
      <w:r>
        <w:t>ów</w:t>
      </w:r>
      <w:r w:rsidRPr="00DE5199">
        <w:t>: </w:t>
      </w:r>
      <w:r w:rsidR="00294748">
        <w:rPr>
          <w:b/>
          <w:bCs/>
        </w:rPr>
        <w:t xml:space="preserve"> </w:t>
      </w:r>
      <w:r w:rsidR="00294748" w:rsidRPr="00DE5199">
        <w:rPr>
          <w:b/>
          <w:bCs/>
        </w:rPr>
        <w:t xml:space="preserve">ROZWÓJ PRZEDSIĘBIORCZOŚCI </w:t>
      </w:r>
      <w:r w:rsidRPr="00DE5199">
        <w:rPr>
          <w:b/>
          <w:bCs/>
        </w:rPr>
        <w:t xml:space="preserve">POPRZEZ START DG (podejmowanie pozarolniczej działalności gospodarczej) </w:t>
      </w:r>
      <w:r w:rsidR="00294748">
        <w:rPr>
          <w:b/>
          <w:bCs/>
        </w:rPr>
        <w:t xml:space="preserve">oraz </w:t>
      </w:r>
      <w:r w:rsidR="00294748" w:rsidRPr="00DE5199">
        <w:rPr>
          <w:b/>
          <w:bCs/>
        </w:rPr>
        <w:t>POPRZEZ ROZWÓJ DG (rozwijanie pozarolniczej działalności gospodarczej) </w:t>
      </w:r>
    </w:p>
    <w:p w14:paraId="50A2089B" w14:textId="77777777" w:rsidR="00DE5199" w:rsidRPr="00DE5199" w:rsidRDefault="00DE5199">
      <w:pPr>
        <w:rPr>
          <w:b/>
          <w:bCs/>
          <w:sz w:val="18"/>
          <w:szCs w:val="18"/>
        </w:rPr>
      </w:pPr>
    </w:p>
    <w:p w14:paraId="31D6C5CA" w14:textId="77777777" w:rsidR="00F00097" w:rsidRPr="00F00097" w:rsidRDefault="00F00097" w:rsidP="00F00097">
      <w:r w:rsidRPr="00F00097">
        <w:t>Wnioski o przyznanie pomocy można składać w terminie od dnia </w:t>
      </w:r>
      <w:r w:rsidRPr="00F00097">
        <w:rPr>
          <w:b/>
          <w:bCs/>
        </w:rPr>
        <w:t>14.04.2025 do 19.05.2025 </w:t>
      </w:r>
      <w:r w:rsidRPr="00F00097">
        <w:t>r. włącznie.</w:t>
      </w:r>
    </w:p>
    <w:p w14:paraId="176E98C6" w14:textId="77777777" w:rsidR="00F00097" w:rsidRPr="00F00097" w:rsidRDefault="00F00097" w:rsidP="00F00097">
      <w:r w:rsidRPr="00F00097">
        <w:t>Wnioski o przyznanie pomocy można składać wyłącznie drogą elektroniczną za pomocą systemu teleinformatycznego Agencji Restrukturyzacji i Modernizacji Rolnictwa (ARiMR), poprzez Platformę Usług Elektronicznych ARiMR (PUE): </w:t>
      </w:r>
      <w:hyperlink r:id="rId5" w:history="1">
        <w:r w:rsidRPr="00F00097">
          <w:rPr>
            <w:rStyle w:val="Hipercze"/>
          </w:rPr>
          <w:t>https://epue.arimr.gov.pl/pl/strona-glowna</w:t>
        </w:r>
      </w:hyperlink>
    </w:p>
    <w:p w14:paraId="7E93DC89" w14:textId="77777777" w:rsidR="00DE5199" w:rsidRPr="00DE5199" w:rsidRDefault="00DE5199">
      <w:pPr>
        <w:rPr>
          <w:sz w:val="18"/>
          <w:szCs w:val="18"/>
        </w:rPr>
      </w:pPr>
    </w:p>
    <w:p w14:paraId="40A3AAA7" w14:textId="31BAC43C" w:rsidR="00DE5199" w:rsidRDefault="00E81842">
      <w:r>
        <w:t>Poniżej linki do strony z p</w:t>
      </w:r>
      <w:r w:rsidR="00DE5199">
        <w:t>ełn</w:t>
      </w:r>
      <w:r>
        <w:t>ą</w:t>
      </w:r>
      <w:r w:rsidR="00DE5199">
        <w:t xml:space="preserve"> treść ogłoszeń wraz z regulaminami naborów:</w:t>
      </w:r>
    </w:p>
    <w:p w14:paraId="70C3FA48" w14:textId="66E3183A" w:rsidR="00DE5199" w:rsidRDefault="00DE5199">
      <w:hyperlink r:id="rId6" w:history="1">
        <w:r w:rsidRPr="00F83DE9">
          <w:rPr>
            <w:rStyle w:val="Hipercze"/>
          </w:rPr>
          <w:t>https://lgdodra.pl/s-dg-1-2025/</w:t>
        </w:r>
      </w:hyperlink>
    </w:p>
    <w:p w14:paraId="4E1C2AC8" w14:textId="0BCA17F8" w:rsidR="00DE5199" w:rsidRDefault="00DE5199">
      <w:hyperlink r:id="rId7" w:history="1">
        <w:r w:rsidRPr="00F83DE9">
          <w:rPr>
            <w:rStyle w:val="Hipercze"/>
          </w:rPr>
          <w:t>https://lgdodra.pl/s-dg-2-2025/</w:t>
        </w:r>
      </w:hyperlink>
    </w:p>
    <w:p w14:paraId="0EC7DB6C" w14:textId="77777777" w:rsidR="00781691" w:rsidRDefault="00781691" w:rsidP="00781691">
      <w:hyperlink r:id="rId8" w:history="1">
        <w:r w:rsidRPr="00F83DE9">
          <w:rPr>
            <w:rStyle w:val="Hipercze"/>
          </w:rPr>
          <w:t>https://lgdodra.pl/r-dg-1-2025/</w:t>
        </w:r>
      </w:hyperlink>
    </w:p>
    <w:p w14:paraId="0E9BEC60" w14:textId="77777777" w:rsidR="00781691" w:rsidRDefault="00781691"/>
    <w:p w14:paraId="5FF61DF1" w14:textId="00F9E514" w:rsidR="00DE5199" w:rsidRDefault="00DE5199">
      <w:r>
        <w:t>Dane do kontaktu w sprawie naborów:</w:t>
      </w:r>
    </w:p>
    <w:p w14:paraId="7A3BFD39" w14:textId="77777777" w:rsidR="00DE5199" w:rsidRPr="00DE5199" w:rsidRDefault="00DE5199" w:rsidP="00DE5199">
      <w:pPr>
        <w:numPr>
          <w:ilvl w:val="0"/>
          <w:numId w:val="1"/>
        </w:numPr>
        <w:spacing w:line="240" w:lineRule="auto"/>
      </w:pPr>
      <w:r w:rsidRPr="00DE5199">
        <w:t>Biuro LGD mieści się w Ścinawie, Rynek 5b, 59-330 Ścinawa</w:t>
      </w:r>
    </w:p>
    <w:p w14:paraId="6A6E7C73" w14:textId="77777777" w:rsidR="00DE5199" w:rsidRPr="00DE5199" w:rsidRDefault="00DE5199" w:rsidP="00DE5199">
      <w:pPr>
        <w:numPr>
          <w:ilvl w:val="0"/>
          <w:numId w:val="1"/>
        </w:numPr>
        <w:spacing w:line="240" w:lineRule="auto"/>
      </w:pPr>
      <w:r w:rsidRPr="00DE5199">
        <w:t>Strona internetowa: lgdodra.pl</w:t>
      </w:r>
    </w:p>
    <w:p w14:paraId="2BA934A6" w14:textId="77777777" w:rsidR="00DE5199" w:rsidRPr="00DE5199" w:rsidRDefault="00DE5199" w:rsidP="00DE5199">
      <w:pPr>
        <w:numPr>
          <w:ilvl w:val="0"/>
          <w:numId w:val="1"/>
        </w:numPr>
        <w:spacing w:line="240" w:lineRule="auto"/>
      </w:pPr>
      <w:r w:rsidRPr="00DE5199">
        <w:t>E-mail: </w:t>
      </w:r>
      <w:hyperlink r:id="rId9" w:history="1">
        <w:r w:rsidRPr="00DE5199">
          <w:rPr>
            <w:rStyle w:val="Hipercze"/>
          </w:rPr>
          <w:t>biuro@lgdodra.pl</w:t>
        </w:r>
      </w:hyperlink>
    </w:p>
    <w:p w14:paraId="15559B39" w14:textId="77777777" w:rsidR="00DE5199" w:rsidRPr="00DE5199" w:rsidRDefault="00DE5199" w:rsidP="00DE5199">
      <w:pPr>
        <w:numPr>
          <w:ilvl w:val="0"/>
          <w:numId w:val="1"/>
        </w:numPr>
        <w:spacing w:line="240" w:lineRule="auto"/>
      </w:pPr>
      <w:r w:rsidRPr="00DE5199">
        <w:t>Telefon:</w:t>
      </w:r>
      <w:r w:rsidRPr="00DE5199">
        <w:rPr>
          <w:b/>
          <w:bCs/>
        </w:rPr>
        <w:t> 76 858 45 45 lub 509 347 189 </w:t>
      </w:r>
    </w:p>
    <w:p w14:paraId="63BF487A" w14:textId="77777777" w:rsidR="00DE5199" w:rsidRPr="00DE5199" w:rsidRDefault="00DE5199"/>
    <w:sectPr w:rsidR="00DE5199" w:rsidRPr="00DE51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6472A"/>
    <w:multiLevelType w:val="multilevel"/>
    <w:tmpl w:val="CAACC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78814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99"/>
    <w:rsid w:val="000A3C50"/>
    <w:rsid w:val="00294748"/>
    <w:rsid w:val="00781691"/>
    <w:rsid w:val="007902EB"/>
    <w:rsid w:val="008B531E"/>
    <w:rsid w:val="009D77BF"/>
    <w:rsid w:val="00C13C1B"/>
    <w:rsid w:val="00C16EE6"/>
    <w:rsid w:val="00D525D8"/>
    <w:rsid w:val="00DE5199"/>
    <w:rsid w:val="00E543A4"/>
    <w:rsid w:val="00E81842"/>
    <w:rsid w:val="00F0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253DB"/>
  <w15:chartTrackingRefBased/>
  <w15:docId w15:val="{AE6246A5-360E-4935-A63F-4FE215AE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E5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5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51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5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51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5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5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5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5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5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5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51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519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519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51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51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51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51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5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5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5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5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5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51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51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519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5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519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5199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E5199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E51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gdodra.pl/r-dg-1-202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gdodra.pl/s-dg-2-2025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gdodra.pl/s-dg-1-2025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pue.arimr.gov.pl/pl/strona-glown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iuro@lgdodr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 Kozak</dc:creator>
  <cp:keywords/>
  <dc:description/>
  <cp:lastModifiedBy>Gmina Pęcław</cp:lastModifiedBy>
  <cp:revision>2</cp:revision>
  <dcterms:created xsi:type="dcterms:W3CDTF">2025-04-30T11:25:00Z</dcterms:created>
  <dcterms:modified xsi:type="dcterms:W3CDTF">2025-04-30T11:25:00Z</dcterms:modified>
</cp:coreProperties>
</file>